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F3" w:rsidRDefault="00412BF3" w:rsidP="00412BF3">
      <w:pPr>
        <w:jc w:val="center"/>
      </w:pPr>
      <w:r>
        <w:t>Graduation Matters Missoula Student Wellness Council March 4, 2015 Meeting Minutes</w:t>
      </w:r>
    </w:p>
    <w:p w:rsidR="00412BF3" w:rsidRDefault="00412BF3" w:rsidP="00412BF3"/>
    <w:p w:rsidR="00F56C99" w:rsidRDefault="00412BF3" w:rsidP="00412BF3">
      <w:r>
        <w:t xml:space="preserve">Present: </w:t>
      </w:r>
      <w:r w:rsidR="00171726">
        <w:t>Rebecca Morley, Heidi Boe</w:t>
      </w:r>
      <w:r>
        <w:t>h</w:t>
      </w:r>
      <w:r w:rsidR="00171726">
        <w:t xml:space="preserve">m, Don Whalen, Jim </w:t>
      </w:r>
      <w:proofErr w:type="spellStart"/>
      <w:r w:rsidR="00171726">
        <w:t>Conkel</w:t>
      </w:r>
      <w:proofErr w:type="spellEnd"/>
      <w:r w:rsidR="00171726">
        <w:t xml:space="preserve">, Paige Ely, Brandi Tyree, Anna Semple, Carol Ewen, Steve Gaskill, Brian </w:t>
      </w:r>
      <w:proofErr w:type="spellStart"/>
      <w:r w:rsidR="00171726">
        <w:t>Nerse</w:t>
      </w:r>
      <w:proofErr w:type="spellEnd"/>
      <w:r w:rsidR="00171726">
        <w:t xml:space="preserve">, Miriam </w:t>
      </w:r>
      <w:proofErr w:type="spellStart"/>
      <w:r w:rsidR="00171726">
        <w:t>Richmand</w:t>
      </w:r>
      <w:proofErr w:type="spellEnd"/>
    </w:p>
    <w:p w:rsidR="00171726" w:rsidRDefault="00171726"/>
    <w:p w:rsidR="00412BF3" w:rsidRDefault="00412BF3">
      <w:r>
        <w:t>Introductions and Welcome</w:t>
      </w:r>
    </w:p>
    <w:p w:rsidR="00412BF3" w:rsidRDefault="00412BF3"/>
    <w:p w:rsidR="00412BF3" w:rsidRDefault="00412BF3">
      <w:r>
        <w:t>Public comment-None</w:t>
      </w:r>
    </w:p>
    <w:p w:rsidR="00412BF3" w:rsidRDefault="00412BF3"/>
    <w:p w:rsidR="00412BF3" w:rsidRPr="00063101" w:rsidRDefault="00412BF3">
      <w:pPr>
        <w:rPr>
          <w:u w:val="single"/>
        </w:rPr>
      </w:pPr>
      <w:r w:rsidRPr="00063101">
        <w:rPr>
          <w:u w:val="single"/>
        </w:rPr>
        <w:t xml:space="preserve">Work Group Updates: </w:t>
      </w:r>
    </w:p>
    <w:p w:rsidR="00171726" w:rsidRDefault="00412BF3">
      <w:r w:rsidRPr="00412BF3">
        <w:rPr>
          <w:b/>
        </w:rPr>
        <w:t>Behavior Health:</w:t>
      </w:r>
      <w:r>
        <w:t xml:space="preserve"> Youth forum is hosting a Missoula Data forum on </w:t>
      </w:r>
      <w:r w:rsidR="00171726">
        <w:t xml:space="preserve">April </w:t>
      </w:r>
      <w:proofErr w:type="gramStart"/>
      <w:r w:rsidR="00171726">
        <w:t>21</w:t>
      </w:r>
      <w:r w:rsidR="00171726" w:rsidRPr="00171726">
        <w:rPr>
          <w:vertAlign w:val="superscript"/>
        </w:rPr>
        <w:t>st</w:t>
      </w:r>
      <w:r>
        <w:rPr>
          <w:vertAlign w:val="superscript"/>
        </w:rPr>
        <w:t xml:space="preserve">  </w:t>
      </w:r>
      <w:r>
        <w:t>2015</w:t>
      </w:r>
      <w:proofErr w:type="gramEnd"/>
      <w:r>
        <w:t xml:space="preserve"> that will focus on Kids Count, MPNA and YBRS. The purpose is to inform community members</w:t>
      </w:r>
      <w:r w:rsidR="00171726">
        <w:t xml:space="preserve"> about </w:t>
      </w:r>
      <w:r>
        <w:t>what data is collected and how it is used. The Data Forum will also help others better focus on community needs. The group also hopes it will serve as a way</w:t>
      </w:r>
      <w:r w:rsidR="00171726">
        <w:t xml:space="preserve"> to let our business community what our kids look like </w:t>
      </w:r>
      <w:proofErr w:type="gramStart"/>
      <w:r w:rsidR="00171726">
        <w:t>I</w:t>
      </w:r>
      <w:r>
        <w:t>t</w:t>
      </w:r>
      <w:proofErr w:type="gramEnd"/>
      <w:r>
        <w:t xml:space="preserve"> will be free to the public.</w:t>
      </w:r>
    </w:p>
    <w:p w:rsidR="00412BF3" w:rsidRDefault="00412BF3">
      <w:r>
        <w:t>T</w:t>
      </w:r>
      <w:r w:rsidR="00063101">
        <w:t>he Behavior Health group is also</w:t>
      </w:r>
      <w:r>
        <w:t xml:space="preserve"> interested in developing a Web Page for teachers to access health curriculum materials.</w:t>
      </w:r>
    </w:p>
    <w:p w:rsidR="00171726" w:rsidRDefault="00171726"/>
    <w:p w:rsidR="00412BF3" w:rsidRDefault="00412BF3">
      <w:pPr>
        <w:rPr>
          <w:b/>
        </w:rPr>
      </w:pPr>
      <w:r w:rsidRPr="00412BF3">
        <w:rPr>
          <w:b/>
        </w:rPr>
        <w:t>Personal Wellness</w:t>
      </w:r>
      <w:r>
        <w:rPr>
          <w:b/>
        </w:rPr>
        <w:t>:</w:t>
      </w:r>
    </w:p>
    <w:p w:rsidR="00412BF3" w:rsidRPr="00412BF3" w:rsidRDefault="00412BF3">
      <w:r>
        <w:t>Linda repo</w:t>
      </w:r>
      <w:r w:rsidR="00063101">
        <w:t>rted the procedures for allergic reactions are in place. She also presented the health page on the MCPS website. There are both parent and teacher resources.</w:t>
      </w:r>
    </w:p>
    <w:p w:rsidR="0080574E" w:rsidRDefault="0080574E">
      <w:pPr>
        <w:rPr>
          <w:b/>
        </w:rPr>
      </w:pPr>
      <w:r w:rsidRPr="00063101">
        <w:rPr>
          <w:b/>
        </w:rPr>
        <w:t>Nutrition</w:t>
      </w:r>
    </w:p>
    <w:p w:rsidR="00063101" w:rsidRPr="00063101" w:rsidRDefault="00063101">
      <w:r>
        <w:t xml:space="preserve">The Nutrition Work group has new leadership and had a very productive meeting. The group plans on helping </w:t>
      </w:r>
      <w:proofErr w:type="gramStart"/>
      <w:r>
        <w:t>principals</w:t>
      </w:r>
      <w:proofErr w:type="gramEnd"/>
      <w:r>
        <w:t xml:space="preserve"> inventory school vending machines and on-campus sales to help them decide what their next best step is for implementing Smart Snacks in School Rule. </w:t>
      </w:r>
    </w:p>
    <w:p w:rsidR="00063101" w:rsidRDefault="0080574E" w:rsidP="00063101">
      <w:r w:rsidRPr="00063101">
        <w:rPr>
          <w:b/>
        </w:rPr>
        <w:t>Physical Activity</w:t>
      </w:r>
      <w:r>
        <w:t xml:space="preserve"> </w:t>
      </w:r>
    </w:p>
    <w:p w:rsidR="00063101" w:rsidRDefault="00063101" w:rsidP="00063101">
      <w:r>
        <w:t>The group has focused on getting</w:t>
      </w:r>
      <w:r w:rsidR="0080574E">
        <w:t xml:space="preserve"> activity breaks and brain breaks</w:t>
      </w:r>
      <w:r>
        <w:t xml:space="preserve"> worked into student’s school days. Currently, </w:t>
      </w:r>
      <w:r w:rsidR="0080574E">
        <w:t xml:space="preserve">all elementary </w:t>
      </w:r>
      <w:r>
        <w:t xml:space="preserve">schools have </w:t>
      </w:r>
      <w:proofErr w:type="spellStart"/>
      <w:r>
        <w:t>Take</w:t>
      </w:r>
      <w:proofErr w:type="spellEnd"/>
      <w:r>
        <w:t xml:space="preserve"> 10 curriculum. There has also been implementation of Brain Breaks in the </w:t>
      </w:r>
      <w:r w:rsidR="0080574E">
        <w:t>Middle and High School</w:t>
      </w:r>
      <w:r>
        <w:t xml:space="preserve"> students have helped with ideas and videos. Group has also begun </w:t>
      </w:r>
      <w:proofErr w:type="spellStart"/>
      <w:r>
        <w:t>Sqord</w:t>
      </w:r>
      <w:proofErr w:type="spellEnd"/>
      <w:r>
        <w:t xml:space="preserve"> implementation- t</w:t>
      </w:r>
      <w:r w:rsidR="0080574E">
        <w:t xml:space="preserve">rained 6 PE teachers to start implementing </w:t>
      </w:r>
      <w:proofErr w:type="spellStart"/>
      <w:r w:rsidR="0080574E">
        <w:t>Sqord</w:t>
      </w:r>
      <w:proofErr w:type="spellEnd"/>
      <w:r w:rsidR="0080574E">
        <w:t>.</w:t>
      </w:r>
      <w:r>
        <w:t xml:space="preserve"> Next steps are to try and have </w:t>
      </w:r>
      <w:r w:rsidR="0080574E">
        <w:t xml:space="preserve">intramural sports after school for everyone. </w:t>
      </w:r>
    </w:p>
    <w:p w:rsidR="00063101" w:rsidRDefault="00063101" w:rsidP="00063101"/>
    <w:p w:rsidR="00063101" w:rsidRDefault="00063101" w:rsidP="00063101">
      <w:pPr>
        <w:rPr>
          <w:u w:val="single"/>
        </w:rPr>
      </w:pPr>
      <w:r>
        <w:rPr>
          <w:u w:val="single"/>
        </w:rPr>
        <w:t>School Health Index</w:t>
      </w:r>
    </w:p>
    <w:p w:rsidR="00063101" w:rsidRDefault="00063101" w:rsidP="00063101">
      <w:r>
        <w:t>Nutrition scored 82%</w:t>
      </w:r>
    </w:p>
    <w:p w:rsidR="00063101" w:rsidRDefault="00063101" w:rsidP="00063101">
      <w:r>
        <w:t xml:space="preserve">Personal Health </w:t>
      </w:r>
      <w:r>
        <w:t>-56% Anticipate Score will increase</w:t>
      </w:r>
    </w:p>
    <w:p w:rsidR="00063101" w:rsidRDefault="00063101">
      <w:r>
        <w:t>Behavior Health scored an 88%</w:t>
      </w:r>
    </w:p>
    <w:p w:rsidR="0080574E" w:rsidRDefault="00600D8A">
      <w:r>
        <w:t>Physical</w:t>
      </w:r>
      <w:r w:rsidR="00063101">
        <w:t xml:space="preserve"> Health according to High School PE teachers is around </w:t>
      </w:r>
      <w:r w:rsidR="0080574E">
        <w:t>75-77 %</w:t>
      </w:r>
      <w:r w:rsidR="00063101">
        <w:t xml:space="preserve"> -basically because number of minutes a day for activity (required PE classes).</w:t>
      </w:r>
      <w:r>
        <w:t xml:space="preserve"> </w:t>
      </w:r>
    </w:p>
    <w:p w:rsidR="00600D8A" w:rsidRDefault="00600D8A">
      <w:r>
        <w:t>Team also talked about having FIT and Family Resource Specialists take survey.</w:t>
      </w:r>
    </w:p>
    <w:p w:rsidR="0054283C" w:rsidRDefault="0054283C"/>
    <w:p w:rsidR="00063101" w:rsidRDefault="00063101">
      <w:pPr>
        <w:rPr>
          <w:u w:val="single"/>
        </w:rPr>
      </w:pPr>
      <w:r>
        <w:rPr>
          <w:u w:val="single"/>
        </w:rPr>
        <w:t>Increasing Outreach</w:t>
      </w:r>
    </w:p>
    <w:p w:rsidR="00600D8A" w:rsidRDefault="00063101">
      <w:r w:rsidRPr="00063101">
        <w:t>Group talked about the possibility of devel</w:t>
      </w:r>
      <w:r>
        <w:t xml:space="preserve">oping pages for each work group to be put on MCPS website. Group agreed that it must be in a prominent easy to see spot before much time should be spent on development. Members agreed MCPS website could be more </w:t>
      </w:r>
      <w:proofErr w:type="gramStart"/>
      <w:r>
        <w:t>parent</w:t>
      </w:r>
      <w:proofErr w:type="gramEnd"/>
      <w:r>
        <w:t xml:space="preserve"> friendly by adding a tab just for parents</w:t>
      </w:r>
      <w:r w:rsidR="00600D8A">
        <w:t>. It would be important for our logo to live on front page.</w:t>
      </w:r>
    </w:p>
    <w:p w:rsidR="00600D8A" w:rsidRDefault="00600D8A">
      <w:r>
        <w:rPr>
          <w:b/>
        </w:rPr>
        <w:t xml:space="preserve">Action: </w:t>
      </w:r>
      <w:r>
        <w:t>Carol will ask Tracy if it would be possible to design a parent tab</w:t>
      </w:r>
    </w:p>
    <w:p w:rsidR="00600D8A" w:rsidRDefault="00600D8A">
      <w:r>
        <w:t>Team also discussed submitting articles to the MCPS newsletter about on-going efforts and ideas for student wellness. Article must be in by the Thursday of each week-the newsletter comes out every Friday. If team members have an article they wish to submit they will send it to Carol.</w:t>
      </w:r>
    </w:p>
    <w:p w:rsidR="00600D8A" w:rsidRDefault="00600D8A"/>
    <w:p w:rsidR="00600D8A" w:rsidRDefault="00600D8A">
      <w:pPr>
        <w:rPr>
          <w:u w:val="single"/>
        </w:rPr>
      </w:pPr>
      <w:r>
        <w:rPr>
          <w:u w:val="single"/>
        </w:rPr>
        <w:t>Data Report</w:t>
      </w:r>
    </w:p>
    <w:p w:rsidR="00600D8A" w:rsidRDefault="00600D8A">
      <w:r>
        <w:t xml:space="preserve">Team discussed developing a community data report. First step is to develop a list of what data district collects and what community agencies collect. </w:t>
      </w:r>
    </w:p>
    <w:p w:rsidR="00600D8A" w:rsidRDefault="00600D8A"/>
    <w:p w:rsidR="00600D8A" w:rsidRDefault="00600D8A">
      <w:r>
        <w:rPr>
          <w:b/>
        </w:rPr>
        <w:t xml:space="preserve">Action: </w:t>
      </w:r>
      <w:r>
        <w:t>Steve will discuss data collection possibilities with University group and contact Susan Hay Patrick to look into data collection resources for Collective Impact</w:t>
      </w:r>
    </w:p>
    <w:p w:rsidR="00600D8A" w:rsidRDefault="00600D8A">
      <w:pPr>
        <w:rPr>
          <w:b/>
        </w:rPr>
      </w:pPr>
    </w:p>
    <w:p w:rsidR="00600D8A" w:rsidRDefault="00600D8A">
      <w:r>
        <w:rPr>
          <w:b/>
        </w:rPr>
        <w:t xml:space="preserve">Action: </w:t>
      </w:r>
      <w:r>
        <w:t>Carol will develop a list of district data</w:t>
      </w:r>
    </w:p>
    <w:p w:rsidR="00600D8A" w:rsidRDefault="00600D8A"/>
    <w:p w:rsidR="00600D8A" w:rsidRDefault="00600D8A">
      <w:r>
        <w:t>Team provided feedback for Food Bank Survey. Paige will make changes and pilot survey at one school.</w:t>
      </w:r>
    </w:p>
    <w:p w:rsidR="00600D8A" w:rsidRDefault="00600D8A"/>
    <w:p w:rsidR="00600D8A" w:rsidRDefault="00600D8A">
      <w:bookmarkStart w:id="0" w:name="_GoBack"/>
      <w:bookmarkEnd w:id="0"/>
    </w:p>
    <w:p w:rsidR="00600D8A" w:rsidRDefault="00600D8A"/>
    <w:p w:rsidR="00600D8A" w:rsidRDefault="00600D8A"/>
    <w:sectPr w:rsidR="00600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26"/>
    <w:rsid w:val="00063101"/>
    <w:rsid w:val="00171726"/>
    <w:rsid w:val="00316D10"/>
    <w:rsid w:val="00412BF3"/>
    <w:rsid w:val="0054283C"/>
    <w:rsid w:val="00600D8A"/>
    <w:rsid w:val="0080574E"/>
    <w:rsid w:val="008C7647"/>
    <w:rsid w:val="00BC223E"/>
    <w:rsid w:val="00DD4099"/>
    <w:rsid w:val="00F07696"/>
    <w:rsid w:val="00F5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isc</cp:lastModifiedBy>
  <cp:revision>2</cp:revision>
  <dcterms:created xsi:type="dcterms:W3CDTF">2015-03-09T22:07:00Z</dcterms:created>
  <dcterms:modified xsi:type="dcterms:W3CDTF">2015-03-09T22:07:00Z</dcterms:modified>
</cp:coreProperties>
</file>